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Obec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Starosta obce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254B38" w:rsidRPr="003A5730" w:rsidRDefault="00421F51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 xml:space="preserve">Počaply, </w:t>
      </w:r>
      <w:r w:rsidR="005E3A46">
        <w:rPr>
          <w:rFonts w:ascii="Arial" w:hAnsi="Arial" w:cs="Arial"/>
          <w:b w:val="0"/>
          <w:sz w:val="22"/>
          <w:szCs w:val="22"/>
          <w:u w:val="none"/>
        </w:rPr>
        <w:t>19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1E040F">
        <w:rPr>
          <w:rFonts w:ascii="Arial" w:hAnsi="Arial" w:cs="Arial"/>
          <w:b w:val="0"/>
          <w:sz w:val="22"/>
          <w:szCs w:val="22"/>
          <w:u w:val="none"/>
        </w:rPr>
        <w:t>1</w:t>
      </w:r>
      <w:r w:rsidR="005E3A46">
        <w:rPr>
          <w:rFonts w:ascii="Arial" w:hAnsi="Arial" w:cs="Arial"/>
          <w:b w:val="0"/>
          <w:sz w:val="22"/>
          <w:szCs w:val="22"/>
          <w:u w:val="none"/>
        </w:rPr>
        <w:t>2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2019</w:t>
      </w:r>
    </w:p>
    <w:p w:rsidR="00254B38" w:rsidRPr="003A5730" w:rsidRDefault="00254B38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>Počet listů: 1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pacing w:val="120"/>
          <w:sz w:val="22"/>
          <w:szCs w:val="22"/>
        </w:rPr>
      </w:pPr>
      <w:r w:rsidRPr="003A5730">
        <w:rPr>
          <w:rFonts w:ascii="Arial" w:hAnsi="Arial" w:cs="Arial"/>
          <w:spacing w:val="120"/>
          <w:sz w:val="22"/>
          <w:szCs w:val="22"/>
        </w:rPr>
        <w:t>INFORMAC</w:t>
      </w:r>
      <w:r w:rsidRPr="003A5730">
        <w:rPr>
          <w:rFonts w:ascii="Arial" w:hAnsi="Arial" w:cs="Arial"/>
          <w:sz w:val="22"/>
          <w:szCs w:val="22"/>
        </w:rPr>
        <w:t>E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o konání zasedání </w:t>
      </w:r>
      <w:r w:rsidR="00725303" w:rsidRPr="003A5730">
        <w:rPr>
          <w:rFonts w:ascii="Arial" w:hAnsi="Arial" w:cs="Arial"/>
          <w:sz w:val="22"/>
          <w:szCs w:val="22"/>
        </w:rPr>
        <w:t>Z</w:t>
      </w:r>
      <w:r w:rsidRPr="003A5730">
        <w:rPr>
          <w:rFonts w:ascii="Arial" w:hAnsi="Arial" w:cs="Arial"/>
          <w:sz w:val="22"/>
          <w:szCs w:val="22"/>
        </w:rPr>
        <w:t>astupitelstva obce Počaply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Místo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>Obec Počaply – místnost obecního úřadu, Počaply č. p. 45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Doba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="005E3A46">
        <w:rPr>
          <w:rFonts w:ascii="Arial" w:hAnsi="Arial" w:cs="Arial"/>
          <w:bCs/>
          <w:sz w:val="22"/>
          <w:szCs w:val="22"/>
        </w:rPr>
        <w:t>27</w:t>
      </w:r>
      <w:r w:rsidRPr="003A5730">
        <w:rPr>
          <w:rFonts w:ascii="Arial" w:hAnsi="Arial" w:cs="Arial"/>
          <w:bCs/>
          <w:sz w:val="22"/>
          <w:szCs w:val="22"/>
        </w:rPr>
        <w:t xml:space="preserve">. </w:t>
      </w:r>
      <w:r w:rsidR="001E040F">
        <w:rPr>
          <w:rFonts w:ascii="Arial" w:hAnsi="Arial" w:cs="Arial"/>
          <w:bCs/>
          <w:sz w:val="22"/>
          <w:szCs w:val="22"/>
        </w:rPr>
        <w:t>1</w:t>
      </w:r>
      <w:r w:rsidR="00B86C0B">
        <w:rPr>
          <w:rFonts w:ascii="Arial" w:hAnsi="Arial" w:cs="Arial"/>
          <w:bCs/>
          <w:sz w:val="22"/>
          <w:szCs w:val="22"/>
        </w:rPr>
        <w:t>2</w:t>
      </w:r>
      <w:r w:rsidRPr="003A5730">
        <w:rPr>
          <w:rFonts w:ascii="Arial" w:hAnsi="Arial" w:cs="Arial"/>
          <w:bCs/>
          <w:sz w:val="22"/>
          <w:szCs w:val="22"/>
        </w:rPr>
        <w:t>. 2019 od 1</w:t>
      </w:r>
      <w:r w:rsidR="001E040F">
        <w:rPr>
          <w:rFonts w:ascii="Arial" w:hAnsi="Arial" w:cs="Arial"/>
          <w:bCs/>
          <w:sz w:val="22"/>
          <w:szCs w:val="22"/>
        </w:rPr>
        <w:t>8</w:t>
      </w:r>
      <w:r w:rsidRPr="003A5730">
        <w:rPr>
          <w:rFonts w:ascii="Arial" w:hAnsi="Arial" w:cs="Arial"/>
          <w:bCs/>
          <w:sz w:val="22"/>
          <w:szCs w:val="22"/>
        </w:rPr>
        <w:t>:00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A103BD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Navržený program:</w:t>
      </w:r>
    </w:p>
    <w:p w:rsidR="00502B11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ab/>
      </w:r>
    </w:p>
    <w:p w:rsidR="00B86C0B" w:rsidRPr="0063433F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Určení ověřovatelů a zapisovatele</w:t>
      </w:r>
    </w:p>
    <w:p w:rsidR="00B86C0B" w:rsidRPr="0063433F" w:rsidRDefault="00B86C0B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Schválení programu</w:t>
      </w:r>
    </w:p>
    <w:p w:rsidR="00B86C0B" w:rsidRPr="002F4764" w:rsidRDefault="005E3A46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Schválení </w:t>
      </w:r>
      <w:r w:rsidR="00B86C0B" w:rsidRPr="002F4764">
        <w:rPr>
          <w:rFonts w:ascii="Arial" w:hAnsi="Arial" w:cs="Arial"/>
          <w:b/>
          <w:bCs/>
          <w:iCs/>
          <w:sz w:val="20"/>
          <w:szCs w:val="20"/>
        </w:rPr>
        <w:t>střednědobého výhledu rozpočtu obce na 20</w:t>
      </w:r>
      <w:r w:rsidR="00B86C0B">
        <w:rPr>
          <w:rFonts w:ascii="Arial" w:hAnsi="Arial" w:cs="Arial"/>
          <w:b/>
          <w:bCs/>
          <w:iCs/>
          <w:sz w:val="20"/>
          <w:szCs w:val="20"/>
        </w:rPr>
        <w:t>20</w:t>
      </w:r>
      <w:r w:rsidR="00B86C0B" w:rsidRPr="002F4764">
        <w:rPr>
          <w:rFonts w:ascii="Arial" w:hAnsi="Arial" w:cs="Arial"/>
          <w:b/>
          <w:bCs/>
          <w:iCs/>
          <w:sz w:val="20"/>
          <w:szCs w:val="20"/>
        </w:rPr>
        <w:t>-202</w:t>
      </w:r>
      <w:r w:rsidR="00B86C0B">
        <w:rPr>
          <w:rFonts w:ascii="Arial" w:hAnsi="Arial" w:cs="Arial"/>
          <w:b/>
          <w:bCs/>
          <w:iCs/>
          <w:sz w:val="20"/>
          <w:szCs w:val="20"/>
        </w:rPr>
        <w:t>2</w:t>
      </w:r>
    </w:p>
    <w:p w:rsidR="00B86C0B" w:rsidRPr="002F4764" w:rsidRDefault="005E3A46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Schválení</w:t>
      </w:r>
      <w:r w:rsidR="00B86C0B" w:rsidRPr="002F4764">
        <w:rPr>
          <w:rFonts w:ascii="Arial" w:hAnsi="Arial" w:cs="Arial"/>
          <w:b/>
          <w:bCs/>
          <w:iCs/>
          <w:sz w:val="20"/>
          <w:szCs w:val="20"/>
        </w:rPr>
        <w:t xml:space="preserve"> rozpočtu obce na rok 20</w:t>
      </w:r>
      <w:r w:rsidR="00B86C0B">
        <w:rPr>
          <w:rFonts w:ascii="Arial" w:hAnsi="Arial" w:cs="Arial"/>
          <w:b/>
          <w:bCs/>
          <w:iCs/>
          <w:sz w:val="20"/>
          <w:szCs w:val="20"/>
        </w:rPr>
        <w:t>20</w:t>
      </w:r>
    </w:p>
    <w:p w:rsidR="005E3A46" w:rsidRDefault="005E3A46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Rozpočtové opatření č. 5</w:t>
      </w:r>
    </w:p>
    <w:p w:rsidR="005E3A46" w:rsidRDefault="005E3A46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Veřejnoprávní smlouva – dotace na hospodaření v lesích</w:t>
      </w:r>
    </w:p>
    <w:p w:rsidR="00B86C0B" w:rsidRDefault="005E3A46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</w:t>
      </w:r>
      <w:r w:rsidR="00B86C0B">
        <w:rPr>
          <w:rFonts w:ascii="Arial" w:hAnsi="Arial" w:cs="Arial"/>
          <w:b/>
          <w:bCs/>
          <w:iCs/>
          <w:sz w:val="20"/>
          <w:szCs w:val="20"/>
        </w:rPr>
        <w:t>ronáj</w:t>
      </w:r>
      <w:r>
        <w:rPr>
          <w:rFonts w:ascii="Arial" w:hAnsi="Arial" w:cs="Arial"/>
          <w:b/>
          <w:bCs/>
          <w:iCs/>
          <w:sz w:val="20"/>
          <w:szCs w:val="20"/>
        </w:rPr>
        <w:t>em</w:t>
      </w:r>
      <w:r w:rsidR="00B86C0B">
        <w:rPr>
          <w:rFonts w:ascii="Arial" w:hAnsi="Arial" w:cs="Arial"/>
          <w:b/>
          <w:bCs/>
          <w:iCs/>
          <w:sz w:val="20"/>
          <w:szCs w:val="20"/>
        </w:rPr>
        <w:t xml:space="preserve"> pozemku (dočasný zábor při stavbě mostu)</w:t>
      </w:r>
    </w:p>
    <w:p w:rsidR="00B86C0B" w:rsidRDefault="005E3A46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Pronájem </w:t>
      </w:r>
      <w:r w:rsidR="00B86C0B">
        <w:rPr>
          <w:rFonts w:ascii="Arial" w:hAnsi="Arial" w:cs="Arial"/>
          <w:b/>
          <w:bCs/>
          <w:iCs/>
          <w:sz w:val="20"/>
          <w:szCs w:val="20"/>
        </w:rPr>
        <w:t>pozemku (dočasný zábor pro objízdnou trasu)</w:t>
      </w:r>
    </w:p>
    <w:p w:rsidR="00B86C0B" w:rsidRDefault="00D16C1E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Prodej</w:t>
      </w:r>
      <w:bookmarkStart w:id="0" w:name="_GoBack"/>
      <w:bookmarkEnd w:id="0"/>
      <w:r w:rsidR="005E3A4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B86C0B">
        <w:rPr>
          <w:rFonts w:ascii="Arial" w:hAnsi="Arial" w:cs="Arial"/>
          <w:b/>
          <w:bCs/>
          <w:iCs/>
          <w:sz w:val="20"/>
          <w:szCs w:val="20"/>
        </w:rPr>
        <w:t>pozemku (pod stavbu mostu)</w:t>
      </w:r>
    </w:p>
    <w:p w:rsidR="005E3A46" w:rsidRDefault="005E3A46" w:rsidP="00B86C0B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Plán inventur</w:t>
      </w:r>
    </w:p>
    <w:p w:rsidR="005360B5" w:rsidRDefault="005360B5" w:rsidP="005360B5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Stanovení kompetencí starosty</w:t>
      </w:r>
    </w:p>
    <w:p w:rsidR="005360B5" w:rsidRDefault="005360B5" w:rsidP="005360B5">
      <w:pPr>
        <w:pStyle w:val="Zkladntext2"/>
        <w:spacing w:after="0" w:line="240" w:lineRule="auto"/>
        <w:ind w:left="1378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3B121B" w:rsidRPr="003A5730" w:rsidRDefault="003B121B" w:rsidP="003B121B">
      <w:pPr>
        <w:pStyle w:val="Zkladntext2"/>
        <w:spacing w:after="0" w:line="240" w:lineRule="auto"/>
        <w:jc w:val="both"/>
        <w:rPr>
          <w:rFonts w:ascii="Arial" w:hAnsi="Arial" w:cs="Arial"/>
          <w:iCs/>
        </w:rPr>
      </w:pP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.............................................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starosta obce Počaply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razítko obce (není povinné)</w:t>
      </w:r>
    </w:p>
    <w:p w:rsidR="00D026F4" w:rsidRPr="003A5730" w:rsidRDefault="00D026F4">
      <w:pPr>
        <w:rPr>
          <w:rFonts w:ascii="Arial" w:hAnsi="Arial" w:cs="Arial"/>
        </w:rPr>
      </w:pPr>
    </w:p>
    <w:p w:rsidR="00023D0F" w:rsidRDefault="00023D0F"/>
    <w:p w:rsidR="00023D0F" w:rsidRDefault="00023D0F"/>
    <w:p w:rsidR="00023D0F" w:rsidRDefault="00023D0F"/>
    <w:p w:rsidR="00023D0F" w:rsidRPr="003A5730" w:rsidRDefault="00023D0F">
      <w:pPr>
        <w:rPr>
          <w:rFonts w:ascii="Arial" w:hAnsi="Arial" w:cs="Arial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Vyvěšeno na úřední desce dne: </w:t>
      </w:r>
      <w:r w:rsidR="005E3A46">
        <w:rPr>
          <w:rFonts w:ascii="Arial" w:hAnsi="Arial" w:cs="Arial"/>
          <w:sz w:val="22"/>
          <w:szCs w:val="22"/>
        </w:rPr>
        <w:t>19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1E040F">
        <w:rPr>
          <w:rFonts w:ascii="Arial" w:hAnsi="Arial" w:cs="Arial"/>
          <w:sz w:val="22"/>
          <w:szCs w:val="22"/>
        </w:rPr>
        <w:t>1</w:t>
      </w:r>
      <w:r w:rsidR="005E3A46">
        <w:rPr>
          <w:rFonts w:ascii="Arial" w:hAnsi="Arial" w:cs="Arial"/>
          <w:sz w:val="22"/>
          <w:szCs w:val="22"/>
        </w:rPr>
        <w:t>2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EB73DC" w:rsidRPr="003A5730">
        <w:rPr>
          <w:rFonts w:ascii="Arial" w:hAnsi="Arial" w:cs="Arial"/>
          <w:sz w:val="22"/>
          <w:szCs w:val="22"/>
        </w:rPr>
        <w:t>2019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Sejmuto z úřední desky dne:</w:t>
      </w:r>
    </w:p>
    <w:p w:rsidR="00023D0F" w:rsidRPr="003A5730" w:rsidRDefault="00023D0F" w:rsidP="00023D0F">
      <w:pPr>
        <w:rPr>
          <w:rFonts w:ascii="Arial" w:hAnsi="Arial" w:cs="Arial"/>
          <w:b/>
          <w:sz w:val="28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2FFD"/>
    <w:multiLevelType w:val="hybridMultilevel"/>
    <w:tmpl w:val="6128B08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3D60C6F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B744C"/>
    <w:multiLevelType w:val="hybridMultilevel"/>
    <w:tmpl w:val="B8A885D0"/>
    <w:lvl w:ilvl="0" w:tplc="2FBE0BAA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23D0F"/>
    <w:rsid w:val="00030DF5"/>
    <w:rsid w:val="000355F3"/>
    <w:rsid w:val="00055AB3"/>
    <w:rsid w:val="00091D0A"/>
    <w:rsid w:val="000C5B81"/>
    <w:rsid w:val="000D5763"/>
    <w:rsid w:val="000E238B"/>
    <w:rsid w:val="00123FEE"/>
    <w:rsid w:val="00141A1C"/>
    <w:rsid w:val="001653A2"/>
    <w:rsid w:val="00171F3B"/>
    <w:rsid w:val="001B018A"/>
    <w:rsid w:val="001B646A"/>
    <w:rsid w:val="001E040F"/>
    <w:rsid w:val="00254B38"/>
    <w:rsid w:val="00285F41"/>
    <w:rsid w:val="00292D28"/>
    <w:rsid w:val="002E2FC0"/>
    <w:rsid w:val="002E3D2B"/>
    <w:rsid w:val="002E3F91"/>
    <w:rsid w:val="002F348F"/>
    <w:rsid w:val="003171F5"/>
    <w:rsid w:val="00335A6D"/>
    <w:rsid w:val="00353F36"/>
    <w:rsid w:val="00375C6B"/>
    <w:rsid w:val="0038695A"/>
    <w:rsid w:val="003A5730"/>
    <w:rsid w:val="003B121B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02B11"/>
    <w:rsid w:val="005119BA"/>
    <w:rsid w:val="00514C6F"/>
    <w:rsid w:val="005360B5"/>
    <w:rsid w:val="005361B0"/>
    <w:rsid w:val="005440C0"/>
    <w:rsid w:val="00574827"/>
    <w:rsid w:val="005922BC"/>
    <w:rsid w:val="005E3A46"/>
    <w:rsid w:val="005F7A00"/>
    <w:rsid w:val="00622916"/>
    <w:rsid w:val="00647F6C"/>
    <w:rsid w:val="006C2600"/>
    <w:rsid w:val="006C4B73"/>
    <w:rsid w:val="006D525E"/>
    <w:rsid w:val="0072075A"/>
    <w:rsid w:val="00725303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A2E53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103BD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86C0B"/>
    <w:rsid w:val="00B95136"/>
    <w:rsid w:val="00BA7192"/>
    <w:rsid w:val="00BB205A"/>
    <w:rsid w:val="00BC778C"/>
    <w:rsid w:val="00BD492F"/>
    <w:rsid w:val="00C27A7C"/>
    <w:rsid w:val="00C33D33"/>
    <w:rsid w:val="00C8742D"/>
    <w:rsid w:val="00CB06FA"/>
    <w:rsid w:val="00CE0A9B"/>
    <w:rsid w:val="00CF0E8E"/>
    <w:rsid w:val="00D026F4"/>
    <w:rsid w:val="00D16C1E"/>
    <w:rsid w:val="00D33F4B"/>
    <w:rsid w:val="00D438CB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90F6B"/>
    <w:rsid w:val="00E97D91"/>
    <w:rsid w:val="00EB73DC"/>
    <w:rsid w:val="00EC4516"/>
    <w:rsid w:val="00EC5EF5"/>
    <w:rsid w:val="00EE03CD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69DE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E19C-37B7-45CD-AD95-078A4983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2020-01-03T18:15:00Z</cp:lastPrinted>
  <dcterms:created xsi:type="dcterms:W3CDTF">2020-01-03T17:18:00Z</dcterms:created>
  <dcterms:modified xsi:type="dcterms:W3CDTF">2020-01-03T18:17:00Z</dcterms:modified>
</cp:coreProperties>
</file>