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B38" w:rsidRPr="00957945" w:rsidRDefault="00254B38" w:rsidP="00254B38">
      <w:pPr>
        <w:pStyle w:val="Nzev"/>
        <w:jc w:val="left"/>
        <w:rPr>
          <w:sz w:val="22"/>
          <w:szCs w:val="22"/>
          <w:u w:val="none"/>
        </w:rPr>
      </w:pPr>
      <w:r w:rsidRPr="00957945">
        <w:rPr>
          <w:sz w:val="22"/>
          <w:szCs w:val="22"/>
          <w:u w:val="none"/>
        </w:rPr>
        <w:t xml:space="preserve">Obec </w:t>
      </w:r>
      <w:r>
        <w:rPr>
          <w:sz w:val="22"/>
          <w:szCs w:val="22"/>
          <w:u w:val="none"/>
        </w:rPr>
        <w:t>Počaply</w:t>
      </w:r>
    </w:p>
    <w:p w:rsidR="00254B38" w:rsidRPr="00957945" w:rsidRDefault="00254B38" w:rsidP="00254B38">
      <w:pPr>
        <w:pStyle w:val="Nzev"/>
        <w:jc w:val="left"/>
        <w:rPr>
          <w:sz w:val="22"/>
          <w:szCs w:val="22"/>
          <w:u w:val="none"/>
        </w:rPr>
      </w:pPr>
      <w:r w:rsidRPr="00957945">
        <w:rPr>
          <w:sz w:val="22"/>
          <w:szCs w:val="22"/>
          <w:u w:val="none"/>
        </w:rPr>
        <w:t xml:space="preserve">Starosta obce </w:t>
      </w:r>
      <w:r>
        <w:rPr>
          <w:sz w:val="22"/>
          <w:szCs w:val="22"/>
          <w:u w:val="none"/>
        </w:rPr>
        <w:t>Počaply</w:t>
      </w:r>
    </w:p>
    <w:p w:rsidR="00254B38" w:rsidRPr="00957945" w:rsidRDefault="00254B38" w:rsidP="00254B38">
      <w:pPr>
        <w:pStyle w:val="Nzev"/>
        <w:jc w:val="left"/>
        <w:rPr>
          <w:sz w:val="22"/>
          <w:szCs w:val="22"/>
        </w:rPr>
      </w:pPr>
    </w:p>
    <w:p w:rsidR="00254B38" w:rsidRPr="00957945" w:rsidRDefault="00421F51" w:rsidP="00254B38">
      <w:pPr>
        <w:pStyle w:val="Nzev"/>
        <w:ind w:left="5664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 xml:space="preserve">Počaply, </w:t>
      </w:r>
      <w:r w:rsidR="00FD4FA8">
        <w:rPr>
          <w:b w:val="0"/>
          <w:sz w:val="22"/>
          <w:szCs w:val="22"/>
          <w:u w:val="none"/>
        </w:rPr>
        <w:t>2</w:t>
      </w:r>
      <w:r w:rsidR="007D5AFF">
        <w:rPr>
          <w:b w:val="0"/>
          <w:sz w:val="22"/>
          <w:szCs w:val="22"/>
          <w:u w:val="none"/>
        </w:rPr>
        <w:t xml:space="preserve">. </w:t>
      </w:r>
      <w:r w:rsidR="00FD4FA8">
        <w:rPr>
          <w:b w:val="0"/>
          <w:sz w:val="22"/>
          <w:szCs w:val="22"/>
          <w:u w:val="none"/>
        </w:rPr>
        <w:t>9</w:t>
      </w:r>
      <w:r w:rsidR="00B328E2">
        <w:rPr>
          <w:b w:val="0"/>
          <w:sz w:val="22"/>
          <w:szCs w:val="22"/>
          <w:u w:val="none"/>
        </w:rPr>
        <w:t>.</w:t>
      </w:r>
      <w:r w:rsidR="00A84226">
        <w:rPr>
          <w:b w:val="0"/>
          <w:sz w:val="22"/>
          <w:szCs w:val="22"/>
          <w:u w:val="none"/>
        </w:rPr>
        <w:t xml:space="preserve"> </w:t>
      </w:r>
      <w:r w:rsidR="003C6E27">
        <w:rPr>
          <w:b w:val="0"/>
          <w:sz w:val="22"/>
          <w:szCs w:val="22"/>
          <w:u w:val="none"/>
        </w:rPr>
        <w:t>2016</w:t>
      </w:r>
    </w:p>
    <w:p w:rsidR="00254B38" w:rsidRPr="00957945" w:rsidRDefault="00254B38" w:rsidP="00254B38">
      <w:pPr>
        <w:pStyle w:val="Nzev"/>
        <w:ind w:left="5664"/>
        <w:jc w:val="left"/>
        <w:rPr>
          <w:b w:val="0"/>
          <w:sz w:val="22"/>
          <w:szCs w:val="22"/>
          <w:u w:val="none"/>
        </w:rPr>
      </w:pPr>
      <w:r w:rsidRPr="00957945">
        <w:rPr>
          <w:b w:val="0"/>
          <w:sz w:val="22"/>
          <w:szCs w:val="22"/>
          <w:u w:val="none"/>
        </w:rPr>
        <w:t>Počet listů: 1</w:t>
      </w:r>
    </w:p>
    <w:p w:rsidR="00254B38" w:rsidRPr="00957945" w:rsidRDefault="00254B38" w:rsidP="00254B38">
      <w:pPr>
        <w:pStyle w:val="Nzev"/>
        <w:jc w:val="left"/>
        <w:rPr>
          <w:b w:val="0"/>
          <w:sz w:val="22"/>
          <w:szCs w:val="22"/>
          <w:u w:val="none"/>
        </w:rPr>
      </w:pPr>
    </w:p>
    <w:p w:rsidR="00254B38" w:rsidRPr="00957945" w:rsidRDefault="00254B38" w:rsidP="00254B38">
      <w:pPr>
        <w:pStyle w:val="Nzev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Z</w:t>
      </w:r>
      <w:r w:rsidRPr="00957945">
        <w:rPr>
          <w:b w:val="0"/>
          <w:sz w:val="22"/>
          <w:szCs w:val="22"/>
          <w:u w:val="none"/>
        </w:rPr>
        <w:t xml:space="preserve">voleným členům Zastupitelstva obce </w:t>
      </w:r>
      <w:r>
        <w:rPr>
          <w:b w:val="0"/>
          <w:sz w:val="22"/>
          <w:szCs w:val="22"/>
          <w:u w:val="none"/>
        </w:rPr>
        <w:t>Počaply</w:t>
      </w:r>
    </w:p>
    <w:p w:rsidR="00254B38" w:rsidRPr="00957945" w:rsidRDefault="00254B38" w:rsidP="00254B38">
      <w:pPr>
        <w:pStyle w:val="Nzev"/>
        <w:jc w:val="left"/>
        <w:rPr>
          <w:b w:val="0"/>
          <w:i/>
          <w:sz w:val="22"/>
          <w:szCs w:val="22"/>
          <w:u w:val="none"/>
        </w:rPr>
      </w:pPr>
      <w:r w:rsidRPr="00957945">
        <w:rPr>
          <w:b w:val="0"/>
          <w:i/>
          <w:sz w:val="22"/>
          <w:szCs w:val="22"/>
          <w:u w:val="none"/>
        </w:rPr>
        <w:t>dle rozdělovníku</w:t>
      </w:r>
    </w:p>
    <w:p w:rsidR="00254B38" w:rsidRPr="00957945" w:rsidRDefault="00254B38" w:rsidP="00254B38">
      <w:pPr>
        <w:pStyle w:val="Nzev"/>
        <w:jc w:val="left"/>
        <w:rPr>
          <w:sz w:val="22"/>
          <w:szCs w:val="22"/>
        </w:rPr>
      </w:pPr>
    </w:p>
    <w:p w:rsidR="00254B38" w:rsidRPr="00957945" w:rsidRDefault="00254B38" w:rsidP="00254B38">
      <w:pPr>
        <w:pStyle w:val="Nzev"/>
        <w:jc w:val="left"/>
        <w:rPr>
          <w:sz w:val="22"/>
          <w:szCs w:val="22"/>
        </w:rPr>
      </w:pPr>
      <w:r>
        <w:rPr>
          <w:sz w:val="22"/>
          <w:szCs w:val="22"/>
        </w:rPr>
        <w:t>Svolání řádného</w:t>
      </w:r>
      <w:r w:rsidRPr="00957945">
        <w:rPr>
          <w:sz w:val="22"/>
          <w:szCs w:val="22"/>
        </w:rPr>
        <w:t xml:space="preserve"> zasedání Zastupitelstva obce </w:t>
      </w:r>
      <w:r>
        <w:rPr>
          <w:sz w:val="22"/>
          <w:szCs w:val="22"/>
        </w:rPr>
        <w:t>Počaply</w:t>
      </w:r>
    </w:p>
    <w:p w:rsidR="00254B38" w:rsidRPr="00957945" w:rsidRDefault="00254B38" w:rsidP="00254B38">
      <w:pPr>
        <w:jc w:val="center"/>
        <w:rPr>
          <w:sz w:val="22"/>
          <w:szCs w:val="22"/>
        </w:rPr>
      </w:pPr>
    </w:p>
    <w:p w:rsidR="00254B38" w:rsidRPr="00957945" w:rsidRDefault="00254B38" w:rsidP="00254B38">
      <w:pPr>
        <w:pStyle w:val="Zkladntext"/>
        <w:ind w:firstLine="708"/>
        <w:rPr>
          <w:bCs/>
          <w:sz w:val="22"/>
          <w:szCs w:val="22"/>
        </w:rPr>
      </w:pPr>
      <w:r w:rsidRPr="00957945">
        <w:rPr>
          <w:sz w:val="22"/>
          <w:szCs w:val="22"/>
        </w:rPr>
        <w:t xml:space="preserve">Na základě ustanovení § 91 odst. 1 zákona č. 128/2000 Sb., o obcích (obecní zřízení), v platném znění, </w:t>
      </w:r>
      <w:r>
        <w:rPr>
          <w:bCs/>
          <w:sz w:val="22"/>
          <w:szCs w:val="22"/>
        </w:rPr>
        <w:t>svolávám</w:t>
      </w:r>
      <w:r>
        <w:rPr>
          <w:sz w:val="22"/>
          <w:szCs w:val="22"/>
        </w:rPr>
        <w:t xml:space="preserve"> zasedání </w:t>
      </w:r>
      <w:r w:rsidRPr="00957945">
        <w:rPr>
          <w:sz w:val="22"/>
          <w:szCs w:val="22"/>
        </w:rPr>
        <w:t xml:space="preserve">Zastupitelstva obce </w:t>
      </w:r>
      <w:r>
        <w:rPr>
          <w:sz w:val="22"/>
          <w:szCs w:val="22"/>
        </w:rPr>
        <w:t>Počaply</w:t>
      </w:r>
      <w:r w:rsidRPr="00957945">
        <w:rPr>
          <w:sz w:val="22"/>
          <w:szCs w:val="22"/>
        </w:rPr>
        <w:t xml:space="preserve">: </w:t>
      </w:r>
    </w:p>
    <w:p w:rsidR="00254B38" w:rsidRPr="00957945" w:rsidRDefault="00254B38" w:rsidP="00254B38">
      <w:pPr>
        <w:jc w:val="both"/>
        <w:rPr>
          <w:rFonts w:ascii="Arial" w:hAnsi="Arial" w:cs="Arial"/>
          <w:sz w:val="22"/>
          <w:szCs w:val="22"/>
        </w:rPr>
      </w:pPr>
    </w:p>
    <w:p w:rsidR="00254B38" w:rsidRPr="00957945" w:rsidRDefault="00254B38" w:rsidP="00254B3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ook w:val="01E0"/>
      </w:tblPr>
      <w:tblGrid>
        <w:gridCol w:w="1800"/>
        <w:gridCol w:w="7378"/>
      </w:tblGrid>
      <w:tr w:rsidR="00254B38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  <w:r w:rsidRPr="0032312F">
              <w:rPr>
                <w:b/>
                <w:sz w:val="22"/>
                <w:szCs w:val="22"/>
              </w:rPr>
              <w:t>Místo konání:</w:t>
            </w:r>
          </w:p>
          <w:p w:rsidR="00254B38" w:rsidRPr="0032312F" w:rsidRDefault="00254B38" w:rsidP="00254B38">
            <w:pPr>
              <w:jc w:val="both"/>
              <w:rPr>
                <w:b/>
              </w:rPr>
            </w:pPr>
          </w:p>
        </w:tc>
        <w:tc>
          <w:tcPr>
            <w:tcW w:w="7378" w:type="dxa"/>
          </w:tcPr>
          <w:p w:rsidR="00254B38" w:rsidRPr="0032312F" w:rsidRDefault="00254B38" w:rsidP="00254B38">
            <w:pPr>
              <w:jc w:val="both"/>
            </w:pPr>
            <w:r w:rsidRPr="0032312F">
              <w:rPr>
                <w:bCs/>
                <w:sz w:val="22"/>
                <w:szCs w:val="22"/>
              </w:rPr>
              <w:t xml:space="preserve">Obec </w:t>
            </w:r>
            <w:r>
              <w:rPr>
                <w:bCs/>
                <w:sz w:val="22"/>
                <w:szCs w:val="22"/>
              </w:rPr>
              <w:t>Počaply</w:t>
            </w:r>
            <w:r w:rsidRPr="0032312F">
              <w:rPr>
                <w:bCs/>
                <w:sz w:val="22"/>
                <w:szCs w:val="22"/>
              </w:rPr>
              <w:t xml:space="preserve"> – místnost obecního úřadu, </w:t>
            </w:r>
            <w:r>
              <w:rPr>
                <w:bCs/>
                <w:sz w:val="22"/>
                <w:szCs w:val="22"/>
              </w:rPr>
              <w:t>Počaply</w:t>
            </w:r>
            <w:r w:rsidRPr="0032312F">
              <w:rPr>
                <w:bCs/>
                <w:sz w:val="22"/>
                <w:szCs w:val="22"/>
              </w:rPr>
              <w:t xml:space="preserve"> č. p. </w:t>
            </w:r>
            <w:r>
              <w:rPr>
                <w:bCs/>
                <w:sz w:val="22"/>
                <w:szCs w:val="22"/>
              </w:rPr>
              <w:t>45</w:t>
            </w:r>
          </w:p>
        </w:tc>
      </w:tr>
      <w:tr w:rsidR="00254B38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  <w:r w:rsidRPr="0032312F">
              <w:rPr>
                <w:b/>
                <w:sz w:val="22"/>
                <w:szCs w:val="22"/>
              </w:rPr>
              <w:t>Doba konání:</w:t>
            </w:r>
          </w:p>
          <w:p w:rsidR="00254B38" w:rsidRPr="0032312F" w:rsidRDefault="00254B38" w:rsidP="00254B38">
            <w:pPr>
              <w:jc w:val="both"/>
              <w:rPr>
                <w:b/>
              </w:rPr>
            </w:pPr>
          </w:p>
        </w:tc>
        <w:tc>
          <w:tcPr>
            <w:tcW w:w="7378" w:type="dxa"/>
          </w:tcPr>
          <w:p w:rsidR="00254B38" w:rsidRPr="0032312F" w:rsidRDefault="00FD4FA8" w:rsidP="003171F5">
            <w:pPr>
              <w:jc w:val="both"/>
            </w:pPr>
            <w:r>
              <w:rPr>
                <w:bCs/>
                <w:sz w:val="22"/>
                <w:szCs w:val="22"/>
              </w:rPr>
              <w:t>11</w:t>
            </w:r>
            <w:r w:rsidR="003C6E27">
              <w:rPr>
                <w:bCs/>
                <w:sz w:val="22"/>
                <w:szCs w:val="22"/>
              </w:rPr>
              <w:t xml:space="preserve">. </w:t>
            </w:r>
            <w:r>
              <w:rPr>
                <w:bCs/>
                <w:sz w:val="22"/>
                <w:szCs w:val="22"/>
              </w:rPr>
              <w:t>11</w:t>
            </w:r>
            <w:r w:rsidR="003D36E3">
              <w:rPr>
                <w:bCs/>
                <w:sz w:val="22"/>
                <w:szCs w:val="22"/>
              </w:rPr>
              <w:t>.</w:t>
            </w:r>
            <w:r w:rsidR="003C6E27">
              <w:rPr>
                <w:bCs/>
                <w:sz w:val="22"/>
                <w:szCs w:val="22"/>
              </w:rPr>
              <w:t xml:space="preserve"> 2016</w:t>
            </w:r>
            <w:r w:rsidR="003D36E3">
              <w:rPr>
                <w:bCs/>
                <w:sz w:val="22"/>
                <w:szCs w:val="22"/>
              </w:rPr>
              <w:t xml:space="preserve"> </w:t>
            </w:r>
            <w:r w:rsidR="00A054A4">
              <w:rPr>
                <w:bCs/>
                <w:sz w:val="22"/>
                <w:szCs w:val="22"/>
              </w:rPr>
              <w:t xml:space="preserve">od </w:t>
            </w:r>
            <w:r>
              <w:rPr>
                <w:bCs/>
                <w:sz w:val="22"/>
                <w:szCs w:val="22"/>
              </w:rPr>
              <w:t>18</w:t>
            </w:r>
            <w:r w:rsidR="00254B38" w:rsidRPr="0032312F">
              <w:rPr>
                <w:bCs/>
                <w:sz w:val="22"/>
                <w:szCs w:val="22"/>
              </w:rPr>
              <w:t>:00</w:t>
            </w:r>
          </w:p>
        </w:tc>
      </w:tr>
      <w:tr w:rsidR="00254B38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  <w:r w:rsidRPr="0032312F">
              <w:rPr>
                <w:b/>
                <w:sz w:val="22"/>
                <w:szCs w:val="22"/>
              </w:rPr>
              <w:t xml:space="preserve">Navržený </w:t>
            </w:r>
            <w:r w:rsidRPr="0032312F">
              <w:rPr>
                <w:b/>
                <w:sz w:val="22"/>
                <w:szCs w:val="22"/>
              </w:rPr>
              <w:br/>
              <w:t>program:</w:t>
            </w:r>
          </w:p>
        </w:tc>
        <w:tc>
          <w:tcPr>
            <w:tcW w:w="7378" w:type="dxa"/>
          </w:tcPr>
          <w:p w:rsidR="0038695A" w:rsidRPr="0038695A" w:rsidRDefault="0038695A" w:rsidP="0038695A">
            <w:pPr>
              <w:rPr>
                <w:iCs/>
                <w:sz w:val="22"/>
                <w:szCs w:val="22"/>
              </w:rPr>
            </w:pPr>
          </w:p>
          <w:p w:rsidR="0038695A" w:rsidRPr="0038695A" w:rsidRDefault="0038695A" w:rsidP="0038695A">
            <w:pPr>
              <w:rPr>
                <w:iCs/>
                <w:sz w:val="22"/>
                <w:szCs w:val="22"/>
              </w:rPr>
            </w:pPr>
          </w:p>
          <w:p w:rsidR="003171F5" w:rsidRPr="00957945" w:rsidRDefault="003171F5" w:rsidP="003171F5">
            <w:pPr>
              <w:pStyle w:val="Zkladntext2"/>
              <w:spacing w:after="0" w:line="240" w:lineRule="auto"/>
              <w:jc w:val="both"/>
              <w:rPr>
                <w:i/>
                <w:iCs/>
              </w:rPr>
            </w:pPr>
          </w:p>
          <w:p w:rsidR="00FD4FA8" w:rsidRDefault="00FD4FA8" w:rsidP="00FD4FA8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Určení ověřovatelů a zapisovatele</w:t>
            </w:r>
          </w:p>
          <w:p w:rsidR="00FD4FA8" w:rsidRDefault="00FD4FA8" w:rsidP="00FD4FA8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Schválení programu</w:t>
            </w:r>
          </w:p>
          <w:p w:rsidR="00FD4FA8" w:rsidRDefault="00FD4FA8" w:rsidP="00FD4FA8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Rozpočtové opatření č. 5</w:t>
            </w:r>
          </w:p>
          <w:p w:rsidR="00FD4FA8" w:rsidRDefault="00FD4FA8" w:rsidP="00FD4FA8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Rozpočtové opatření č. 6</w:t>
            </w:r>
          </w:p>
          <w:p w:rsidR="00FD4FA8" w:rsidRDefault="00FD4FA8" w:rsidP="00FD4FA8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 xml:space="preserve">Rozšíření VO k č. </w:t>
            </w:r>
            <w:proofErr w:type="gramStart"/>
            <w:r>
              <w:rPr>
                <w:iCs/>
              </w:rPr>
              <w:t>p.47</w:t>
            </w:r>
            <w:proofErr w:type="gramEnd"/>
          </w:p>
          <w:p w:rsidR="00FD4FA8" w:rsidRDefault="00FD4FA8" w:rsidP="00FD4FA8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Výběr tiskárny pro tisk knihy</w:t>
            </w:r>
          </w:p>
          <w:p w:rsidR="00FD4FA8" w:rsidRPr="00B17053" w:rsidRDefault="00FD4FA8" w:rsidP="00FD4FA8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 w:rsidRPr="00B17053">
              <w:rPr>
                <w:iCs/>
              </w:rPr>
              <w:t>Diskuse</w:t>
            </w:r>
          </w:p>
          <w:p w:rsidR="005922BC" w:rsidRDefault="005922BC" w:rsidP="005922BC">
            <w:pPr>
              <w:pStyle w:val="Zkladntext2"/>
              <w:spacing w:after="0" w:line="240" w:lineRule="auto"/>
              <w:ind w:left="720"/>
              <w:jc w:val="both"/>
              <w:rPr>
                <w:iCs/>
              </w:rPr>
            </w:pPr>
          </w:p>
          <w:p w:rsidR="00493AAE" w:rsidRPr="0032312F" w:rsidRDefault="00493AAE" w:rsidP="00254B38">
            <w:pPr>
              <w:rPr>
                <w:iCs/>
              </w:rPr>
            </w:pPr>
          </w:p>
          <w:p w:rsidR="00254B38" w:rsidRPr="0032312F" w:rsidRDefault="00254B38" w:rsidP="00254B38">
            <w:pPr>
              <w:rPr>
                <w:iCs/>
              </w:rPr>
            </w:pPr>
          </w:p>
        </w:tc>
      </w:tr>
      <w:tr w:rsidR="00254B38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</w:p>
        </w:tc>
        <w:tc>
          <w:tcPr>
            <w:tcW w:w="7378" w:type="dxa"/>
          </w:tcPr>
          <w:p w:rsidR="00254B38" w:rsidRPr="0032312F" w:rsidRDefault="00254B38" w:rsidP="00254B38">
            <w:pPr>
              <w:rPr>
                <w:iCs/>
              </w:rPr>
            </w:pPr>
          </w:p>
        </w:tc>
      </w:tr>
    </w:tbl>
    <w:p w:rsidR="00254B38" w:rsidRPr="00957945" w:rsidRDefault="00254B38" w:rsidP="00254B38">
      <w:pPr>
        <w:rPr>
          <w:rFonts w:ascii="Arial" w:hAnsi="Arial" w:cs="Arial"/>
          <w:sz w:val="22"/>
          <w:szCs w:val="22"/>
          <w:u w:val="single"/>
        </w:rPr>
      </w:pPr>
    </w:p>
    <w:p w:rsidR="00254B38" w:rsidRPr="00957945" w:rsidRDefault="00254B38" w:rsidP="00254B38">
      <w:pPr>
        <w:rPr>
          <w:rFonts w:ascii="Arial" w:hAnsi="Arial" w:cs="Arial"/>
          <w:sz w:val="22"/>
          <w:szCs w:val="22"/>
          <w:u w:val="single"/>
        </w:rPr>
      </w:pPr>
    </w:p>
    <w:p w:rsidR="00254B38" w:rsidRPr="00957945" w:rsidRDefault="00254B38" w:rsidP="00254B38">
      <w:pPr>
        <w:ind w:left="4248"/>
        <w:jc w:val="center"/>
        <w:rPr>
          <w:sz w:val="22"/>
          <w:szCs w:val="22"/>
        </w:rPr>
      </w:pPr>
      <w:r w:rsidRPr="00957945">
        <w:rPr>
          <w:sz w:val="22"/>
          <w:szCs w:val="22"/>
        </w:rPr>
        <w:t>.............................................</w:t>
      </w:r>
    </w:p>
    <w:p w:rsidR="00254B38" w:rsidRPr="00957945" w:rsidRDefault="00254B38" w:rsidP="00254B38">
      <w:pPr>
        <w:ind w:left="4248"/>
        <w:jc w:val="center"/>
        <w:rPr>
          <w:sz w:val="22"/>
          <w:szCs w:val="22"/>
        </w:rPr>
      </w:pPr>
      <w:r w:rsidRPr="00957945">
        <w:rPr>
          <w:sz w:val="22"/>
          <w:szCs w:val="22"/>
        </w:rPr>
        <w:t xml:space="preserve">starosta obce </w:t>
      </w:r>
      <w:r>
        <w:rPr>
          <w:sz w:val="22"/>
          <w:szCs w:val="22"/>
        </w:rPr>
        <w:t>Počaply</w:t>
      </w:r>
    </w:p>
    <w:p w:rsidR="00254B38" w:rsidRPr="00957945" w:rsidRDefault="00254B38" w:rsidP="00254B38">
      <w:pPr>
        <w:ind w:left="4248"/>
        <w:jc w:val="center"/>
        <w:rPr>
          <w:i/>
          <w:sz w:val="22"/>
          <w:szCs w:val="22"/>
        </w:rPr>
      </w:pPr>
    </w:p>
    <w:p w:rsidR="00254B38" w:rsidRPr="00957945" w:rsidRDefault="00254B38" w:rsidP="00254B38">
      <w:pPr>
        <w:ind w:left="4248"/>
        <w:jc w:val="center"/>
        <w:rPr>
          <w:i/>
          <w:sz w:val="22"/>
          <w:szCs w:val="22"/>
        </w:rPr>
      </w:pPr>
      <w:r w:rsidRPr="00957945">
        <w:rPr>
          <w:i/>
          <w:sz w:val="22"/>
          <w:szCs w:val="22"/>
        </w:rPr>
        <w:t>razítko obce (není povinné)</w:t>
      </w:r>
    </w:p>
    <w:p w:rsidR="00D026F4" w:rsidRDefault="00D026F4"/>
    <w:sectPr w:rsidR="00D026F4" w:rsidSect="00D02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C277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5B190FC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7FE838B7"/>
    <w:multiLevelType w:val="hybridMultilevel"/>
    <w:tmpl w:val="F10ACA68"/>
    <w:lvl w:ilvl="0" w:tplc="AF24639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54B38"/>
    <w:rsid w:val="000047A3"/>
    <w:rsid w:val="00020107"/>
    <w:rsid w:val="00030DF5"/>
    <w:rsid w:val="000355F3"/>
    <w:rsid w:val="00091D0A"/>
    <w:rsid w:val="000C5B81"/>
    <w:rsid w:val="000D5763"/>
    <w:rsid w:val="00141A1C"/>
    <w:rsid w:val="001653A2"/>
    <w:rsid w:val="00171F3B"/>
    <w:rsid w:val="001B018A"/>
    <w:rsid w:val="00254B38"/>
    <w:rsid w:val="00285F41"/>
    <w:rsid w:val="00292D28"/>
    <w:rsid w:val="002E2FC0"/>
    <w:rsid w:val="002E3F91"/>
    <w:rsid w:val="002F348F"/>
    <w:rsid w:val="003171F5"/>
    <w:rsid w:val="00353F36"/>
    <w:rsid w:val="00375C6B"/>
    <w:rsid w:val="0038695A"/>
    <w:rsid w:val="003B2CE9"/>
    <w:rsid w:val="003C6E27"/>
    <w:rsid w:val="003D36E3"/>
    <w:rsid w:val="004202F3"/>
    <w:rsid w:val="00421F51"/>
    <w:rsid w:val="00471DA0"/>
    <w:rsid w:val="00481E4E"/>
    <w:rsid w:val="00493AAE"/>
    <w:rsid w:val="004A49BA"/>
    <w:rsid w:val="004D295F"/>
    <w:rsid w:val="004D6100"/>
    <w:rsid w:val="004E1BBA"/>
    <w:rsid w:val="005119BA"/>
    <w:rsid w:val="005922BC"/>
    <w:rsid w:val="005F7A00"/>
    <w:rsid w:val="00622916"/>
    <w:rsid w:val="006C2600"/>
    <w:rsid w:val="006C4B73"/>
    <w:rsid w:val="0072075A"/>
    <w:rsid w:val="007A58AB"/>
    <w:rsid w:val="007B70A2"/>
    <w:rsid w:val="007D5AFF"/>
    <w:rsid w:val="008050BB"/>
    <w:rsid w:val="00810D34"/>
    <w:rsid w:val="00877CDC"/>
    <w:rsid w:val="008E0596"/>
    <w:rsid w:val="00902D07"/>
    <w:rsid w:val="00907C0F"/>
    <w:rsid w:val="0094196C"/>
    <w:rsid w:val="00943AA1"/>
    <w:rsid w:val="00972D96"/>
    <w:rsid w:val="009E0AB2"/>
    <w:rsid w:val="00A054A4"/>
    <w:rsid w:val="00A45014"/>
    <w:rsid w:val="00A60AE0"/>
    <w:rsid w:val="00A81EF9"/>
    <w:rsid w:val="00A84226"/>
    <w:rsid w:val="00AA7595"/>
    <w:rsid w:val="00B12D10"/>
    <w:rsid w:val="00B328E2"/>
    <w:rsid w:val="00B46BF3"/>
    <w:rsid w:val="00B95136"/>
    <w:rsid w:val="00BA7192"/>
    <w:rsid w:val="00BB205A"/>
    <w:rsid w:val="00BC778C"/>
    <w:rsid w:val="00BD492F"/>
    <w:rsid w:val="00C33D33"/>
    <w:rsid w:val="00CB06FA"/>
    <w:rsid w:val="00CE0A9B"/>
    <w:rsid w:val="00CF0E8E"/>
    <w:rsid w:val="00D026F4"/>
    <w:rsid w:val="00D92AC2"/>
    <w:rsid w:val="00D9685B"/>
    <w:rsid w:val="00E0052E"/>
    <w:rsid w:val="00E02F6C"/>
    <w:rsid w:val="00E2389E"/>
    <w:rsid w:val="00E67893"/>
    <w:rsid w:val="00E84584"/>
    <w:rsid w:val="00E90F6B"/>
    <w:rsid w:val="00EE03CD"/>
    <w:rsid w:val="00F203C9"/>
    <w:rsid w:val="00F5554C"/>
    <w:rsid w:val="00F61470"/>
    <w:rsid w:val="00FD0427"/>
    <w:rsid w:val="00FD4FA8"/>
    <w:rsid w:val="00FD6FFE"/>
    <w:rsid w:val="00FF5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4B3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54B38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54B3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254B38"/>
    <w:pPr>
      <w:jc w:val="center"/>
    </w:pPr>
    <w:rPr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254B38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FF519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1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18A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4202F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4202F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41A38-E5ED-4168-A85E-92518B38F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12</cp:revision>
  <cp:lastPrinted>2016-06-10T19:17:00Z</cp:lastPrinted>
  <dcterms:created xsi:type="dcterms:W3CDTF">2015-10-09T17:44:00Z</dcterms:created>
  <dcterms:modified xsi:type="dcterms:W3CDTF">2016-11-11T18:43:00Z</dcterms:modified>
</cp:coreProperties>
</file>